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FBA3" w14:textId="77777777" w:rsidR="00B66483" w:rsidRDefault="00B66483" w:rsidP="0060315B">
      <w:pPr>
        <w:rPr>
          <w:rFonts w:ascii="Verdana" w:hAnsi="Verdana"/>
          <w:i/>
          <w:color w:val="000000"/>
          <w:sz w:val="16"/>
          <w:szCs w:val="16"/>
        </w:rPr>
      </w:pPr>
    </w:p>
    <w:p w14:paraId="2F2EE808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87E8833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95ABD52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881FFAD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61B61974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363E794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2BE34D01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0FFF4C8A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2910DD28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E7EACCF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7710A5BC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739FAA5A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5F2F053B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5AC3079B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B659B7C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7A51A893" w14:textId="77777777" w:rsidR="00B66483" w:rsidRDefault="00B66483">
      <w:pPr>
        <w:rPr>
          <w:rFonts w:ascii="Verdana" w:hAnsi="Verdana"/>
          <w:i/>
          <w:color w:val="000000"/>
          <w:sz w:val="16"/>
          <w:szCs w:val="16"/>
        </w:rPr>
      </w:pPr>
    </w:p>
    <w:p w14:paraId="4E038361" w14:textId="77777777" w:rsidR="00B66483" w:rsidRDefault="00B66483" w:rsidP="00B66483">
      <w:pPr>
        <w:pStyle w:val="Title"/>
      </w:pPr>
      <w:proofErr w:type="spellStart"/>
      <w:r>
        <w:t>drb</w:t>
      </w:r>
      <w:proofErr w:type="spellEnd"/>
      <w:r>
        <w:t xml:space="preserve"> Ignite Multi Academy Trust</w:t>
      </w:r>
    </w:p>
    <w:p w14:paraId="1B66F4D8" w14:textId="7B56C8D5" w:rsidR="00B66483" w:rsidRDefault="00B66483" w:rsidP="00B6648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82CC" wp14:editId="28B09BE4">
                <wp:simplePos x="0" y="0"/>
                <wp:positionH relativeFrom="column">
                  <wp:posOffset>38099</wp:posOffset>
                </wp:positionH>
                <wp:positionV relativeFrom="paragraph">
                  <wp:posOffset>216535</wp:posOffset>
                </wp:positionV>
                <wp:extent cx="5667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A5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05pt" to="44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xDugEAAMMDAAAOAAAAZHJzL2Uyb0RvYy54bWysU8tu2zAQvBfoPxC815IdxCkEyzk4aC5F&#10;YzTtBzDU0iLAF5aMJf99lrSsBG2BokUuFJfcmd0Zrja3ozXsCBi1dy1fLmrOwEnfaXdo+c8fXz59&#10;5iwm4TphvIOWnyDy2+3HD5shNLDyvTcdICMSF5shtLxPKTRVFWUPVsSFD+DoUnm0IlGIh6pDMRC7&#10;NdWqrtfV4LEL6CXESKd350u+LfxKgUwPSkVIzLScektlxbI+5bXabkRzQBF6Lac2xH90YYV2VHSm&#10;uhNJsGfUv1FZLdFHr9JCelt5pbSEooHULOtf1Dz2IkDRQubEMNsU349Wfjvukemu5SvOnLD0RI8J&#10;hT70ie28c2SgR7bKPg0hNpS+c3ucohj2mEWPCm3+khw2Fm9Ps7cwJibp8Hq9vrm6ueZMXu6qV2DA&#10;mO7BW5Y3LTfaZdmiEcevMVExSr2kUJAbOZcuu3QykJON+w6KpFCxZUGXIYKdQXYU9PxCSnDpKksh&#10;vpKdYUobMwPrvwOn/AyFMmD/Ap4RpbJ3aQZb7Tz+qXoal1PL6px/ceCsO1vw5LtTeZRiDU1KUThN&#10;dR7Ft3GBv/572xcAAAD//wMAUEsDBBQABgAIAAAAIQDtQCuc3QAAAAcBAAAPAAAAZHJzL2Rvd25y&#10;ZXYueG1sTI/NTsMwEITvSLyDtUjcqBN+qjTEqSoQSEgcoFCJ4ybexlHjdYjd1rw9RhzguDOjmW+r&#10;ZbSDONDke8cK8lkGgrh1uudOwfvbw0UBwgdkjYNjUvBFHpb16UmFpXZHfqXDOnQilbAvUYEJYSyl&#10;9K0hi37mRuLkbd1kMaRz6qSe8JjK7SAvs2wuLfacFgyOdGeo3a33VsF2Z/PH53v8bDZPsfl48R2Z&#10;uFLq/CyubkEEiuEvDD/4CR3qxNS4PWsvBgXz9ElQcHWdg0h2sShuQDS/gqwr+Z+//gYAAP//AwBQ&#10;SwECLQAUAAYACAAAACEAtoM4kv4AAADhAQAAEwAAAAAAAAAAAAAAAAAAAAAAW0NvbnRlbnRfVHlw&#10;ZXNdLnhtbFBLAQItABQABgAIAAAAIQA4/SH/1gAAAJQBAAALAAAAAAAAAAAAAAAAAC8BAABfcmVs&#10;cy8ucmVsc1BLAQItABQABgAIAAAAIQBSpcxDugEAAMMDAAAOAAAAAAAAAAAAAAAAAC4CAABkcnMv&#10;ZTJvRG9jLnhtbFBLAQItABQABgAIAAAAIQDtQCuc3QAAAAcBAAAPAAAAAAAAAAAAAAAAABQ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</w:p>
    <w:p w14:paraId="5E9D0D2F" w14:textId="77777777" w:rsidR="00B66483" w:rsidRPr="00B66483" w:rsidRDefault="00B66483" w:rsidP="00B66483">
      <w:pPr>
        <w:pStyle w:val="Header"/>
        <w:rPr>
          <w:rFonts w:ascii="Verdana" w:hAnsi="Verdana"/>
          <w:b/>
          <w:color w:val="C00000"/>
          <w:sz w:val="32"/>
        </w:rPr>
      </w:pPr>
      <w:r w:rsidRPr="00B66483">
        <w:rPr>
          <w:rFonts w:ascii="Verdana" w:hAnsi="Verdana"/>
          <w:b/>
          <w:color w:val="C00000"/>
          <w:sz w:val="32"/>
        </w:rPr>
        <w:t>PARENTAL CONSENT WITHDRAWAL (TIER 4)</w:t>
      </w:r>
    </w:p>
    <w:p w14:paraId="0C86D424" w14:textId="77D4023E" w:rsidR="00B66483" w:rsidRDefault="00B66483" w:rsidP="00B66483">
      <w:pPr>
        <w:pStyle w:val="Title"/>
      </w:pPr>
      <w:r>
        <w:br w:type="page"/>
      </w:r>
    </w:p>
    <w:p w14:paraId="4AA959B5" w14:textId="2D237E3E" w:rsidR="0060315B" w:rsidRDefault="0060315B" w:rsidP="0060315B">
      <w:pPr>
        <w:rPr>
          <w:rFonts w:ascii="Verdana" w:hAnsi="Verdana"/>
          <w:b/>
          <w:sz w:val="20"/>
        </w:rPr>
      </w:pPr>
    </w:p>
    <w:p w14:paraId="45AED130" w14:textId="77777777" w:rsidR="00976DC3" w:rsidRDefault="00976DC3" w:rsidP="0060315B">
      <w:pPr>
        <w:rPr>
          <w:rFonts w:ascii="Verdana" w:hAnsi="Verdana"/>
          <w:b/>
          <w:sz w:val="20"/>
        </w:rPr>
      </w:pPr>
    </w:p>
    <w:p w14:paraId="5FDC577B" w14:textId="7E060059" w:rsidR="00267CE2" w:rsidRPr="00AE5D80" w:rsidRDefault="007D37EB" w:rsidP="00267CE2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sz w:val="20"/>
        </w:rPr>
      </w:pPr>
      <w:r w:rsidRPr="00267CE2">
        <w:rPr>
          <w:rFonts w:ascii="Verdana" w:hAnsi="Verdana"/>
          <w:caps/>
          <w:sz w:val="20"/>
        </w:rPr>
        <w:t xml:space="preserve">I, </w:t>
      </w:r>
      <w:r w:rsidRPr="00AE5D80">
        <w:rPr>
          <w:rFonts w:ascii="Verdana" w:hAnsi="Verdana"/>
          <w:i/>
          <w:caps/>
          <w:color w:val="808080" w:themeColor="background1" w:themeShade="80"/>
          <w:sz w:val="20"/>
        </w:rPr>
        <w:t>[</w:t>
      </w:r>
      <w:r w:rsidR="000C73D9" w:rsidRPr="00AE5D80">
        <w:rPr>
          <w:rFonts w:ascii="Verdana" w:hAnsi="Verdana"/>
          <w:i/>
          <w:color w:val="808080" w:themeColor="background1" w:themeShade="80"/>
          <w:sz w:val="20"/>
        </w:rPr>
        <w:t>parent/legal guardian</w:t>
      </w:r>
      <w:r w:rsidR="00267CE2" w:rsidRPr="00AE5D80">
        <w:rPr>
          <w:rFonts w:ascii="Verdana" w:hAnsi="Verdana"/>
          <w:i/>
          <w:color w:val="808080" w:themeColor="background1" w:themeShade="80"/>
          <w:sz w:val="20"/>
        </w:rPr>
        <w:t xml:space="preserve"> name</w:t>
      </w:r>
      <w:r w:rsidRPr="00AE5D80">
        <w:rPr>
          <w:rFonts w:ascii="Verdana" w:hAnsi="Verdana"/>
          <w:i/>
          <w:color w:val="808080" w:themeColor="background1" w:themeShade="80"/>
          <w:sz w:val="20"/>
        </w:rPr>
        <w:t>]</w:t>
      </w:r>
      <w:r w:rsidR="007B4C71" w:rsidRPr="00267CE2">
        <w:rPr>
          <w:rFonts w:ascii="Verdana" w:hAnsi="Verdana"/>
          <w:sz w:val="20"/>
        </w:rPr>
        <w:t>,</w:t>
      </w:r>
      <w:r w:rsidRPr="00267CE2">
        <w:rPr>
          <w:rFonts w:ascii="Verdana" w:hAnsi="Verdana"/>
          <w:sz w:val="20"/>
        </w:rPr>
        <w:t xml:space="preserve"> </w:t>
      </w:r>
      <w:r w:rsidR="003E1083">
        <w:rPr>
          <w:rFonts w:ascii="Verdana" w:hAnsi="Verdana"/>
          <w:sz w:val="20"/>
        </w:rPr>
        <w:t xml:space="preserve">would like to withdraw my consent </w:t>
      </w:r>
      <w:r w:rsidR="00A537E3">
        <w:rPr>
          <w:rFonts w:ascii="Verdana" w:hAnsi="Verdana"/>
          <w:sz w:val="20"/>
        </w:rPr>
        <w:t xml:space="preserve">to process </w:t>
      </w:r>
      <w:r w:rsidR="00A537E3" w:rsidRPr="00AE5D80">
        <w:rPr>
          <w:rFonts w:ascii="Verdana" w:hAnsi="Verdana"/>
          <w:i/>
          <w:color w:val="808080" w:themeColor="background1" w:themeShade="80"/>
          <w:sz w:val="20"/>
        </w:rPr>
        <w:t>[child subject name]</w:t>
      </w:r>
      <w:r w:rsidR="00A537E3">
        <w:rPr>
          <w:rFonts w:ascii="Verdana" w:hAnsi="Verdana"/>
          <w:sz w:val="20"/>
        </w:rPr>
        <w:t xml:space="preserve">’s personal data </w:t>
      </w:r>
      <w:r w:rsidR="003E1083">
        <w:rPr>
          <w:rFonts w:ascii="Verdana" w:hAnsi="Verdana"/>
          <w:sz w:val="20"/>
        </w:rPr>
        <w:t xml:space="preserve">from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863235949"/>
          <w:placeholder>
            <w:docPart w:val="4549C0D975744CE58F1A082B1E3FDCB2"/>
          </w:placeholder>
          <w:text/>
        </w:sdtPr>
        <w:sdtEndPr/>
        <w:sdtContent>
          <w:r w:rsidR="0037258E">
            <w:rPr>
              <w:rFonts w:ascii="Verdana" w:hAnsi="Verdana"/>
              <w:sz w:val="20"/>
              <w:szCs w:val="22"/>
            </w:rPr>
            <w:t>Organisation Name</w:t>
          </w:r>
        </w:sdtContent>
      </w:sdt>
      <w:r w:rsidR="00CE0C57">
        <w:rPr>
          <w:rFonts w:ascii="Verdana" w:hAnsi="Verdana"/>
          <w:sz w:val="20"/>
          <w:szCs w:val="22"/>
        </w:rPr>
        <w:t xml:space="preserve"> </w:t>
      </w:r>
      <w:r w:rsidR="00CE0C57" w:rsidRPr="006F4063">
        <w:rPr>
          <w:rFonts w:ascii="Verdana" w:hAnsi="Verdana"/>
          <w:i/>
          <w:color w:val="808080" w:themeColor="background1" w:themeShade="80"/>
          <w:sz w:val="20"/>
          <w:szCs w:val="22"/>
        </w:rPr>
        <w:t>[and third</w:t>
      </w:r>
      <w:r w:rsidR="005E7A0A" w:rsidRPr="006F4063">
        <w:rPr>
          <w:rFonts w:ascii="Verdana" w:hAnsi="Verdana"/>
          <w:i/>
          <w:color w:val="808080" w:themeColor="background1" w:themeShade="80"/>
          <w:sz w:val="20"/>
          <w:szCs w:val="22"/>
        </w:rPr>
        <w:t>-</w:t>
      </w:r>
      <w:r w:rsidR="00CE0C57" w:rsidRPr="006F4063">
        <w:rPr>
          <w:rFonts w:ascii="Verdana" w:hAnsi="Verdana"/>
          <w:i/>
          <w:color w:val="808080" w:themeColor="background1" w:themeShade="80"/>
          <w:sz w:val="20"/>
          <w:szCs w:val="22"/>
        </w:rPr>
        <w:t>party processor]</w:t>
      </w:r>
      <w:r w:rsidR="003E1083">
        <w:rPr>
          <w:rFonts w:ascii="Verdana" w:hAnsi="Verdana"/>
          <w:sz w:val="20"/>
        </w:rPr>
        <w:t xml:space="preserve">.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548880640"/>
          <w:placeholder>
            <w:docPart w:val="E2BBC8F0255749BCA198AA354814AF71"/>
          </w:placeholder>
          <w:text/>
        </w:sdtPr>
        <w:sdtEndPr/>
        <w:sdtContent>
          <w:r w:rsidR="0037258E">
            <w:rPr>
              <w:rFonts w:ascii="Verdana" w:hAnsi="Verdana"/>
              <w:sz w:val="20"/>
              <w:szCs w:val="22"/>
            </w:rPr>
            <w:t>Organisation Name</w:t>
          </w:r>
        </w:sdtContent>
      </w:sdt>
      <w:r w:rsidR="003E1083">
        <w:rPr>
          <w:rFonts w:ascii="Verdana" w:hAnsi="Verdana"/>
          <w:sz w:val="20"/>
        </w:rPr>
        <w:t xml:space="preserve"> </w:t>
      </w:r>
      <w:r w:rsidR="00CE0C57" w:rsidRPr="006F4063">
        <w:rPr>
          <w:rFonts w:ascii="Verdana" w:hAnsi="Verdana"/>
          <w:i/>
          <w:color w:val="808080" w:themeColor="background1" w:themeShade="80"/>
          <w:sz w:val="20"/>
          <w:szCs w:val="22"/>
        </w:rPr>
        <w:t>[and third</w:t>
      </w:r>
      <w:r w:rsidR="005E7A0A" w:rsidRPr="006F4063">
        <w:rPr>
          <w:rFonts w:ascii="Verdana" w:hAnsi="Verdana"/>
          <w:i/>
          <w:color w:val="808080" w:themeColor="background1" w:themeShade="80"/>
          <w:sz w:val="20"/>
          <w:szCs w:val="22"/>
        </w:rPr>
        <w:t>-</w:t>
      </w:r>
      <w:r w:rsidR="00CE0C57" w:rsidRPr="006F4063">
        <w:rPr>
          <w:rFonts w:ascii="Verdana" w:hAnsi="Verdana"/>
          <w:i/>
          <w:color w:val="808080" w:themeColor="background1" w:themeShade="80"/>
          <w:sz w:val="20"/>
          <w:szCs w:val="22"/>
        </w:rPr>
        <w:t>party processor]</w:t>
      </w:r>
      <w:r w:rsidR="00CE0C57">
        <w:rPr>
          <w:rFonts w:ascii="Verdana" w:hAnsi="Verdana"/>
          <w:sz w:val="20"/>
          <w:szCs w:val="22"/>
        </w:rPr>
        <w:t xml:space="preserve"> </w:t>
      </w:r>
      <w:r w:rsidR="003E1083">
        <w:rPr>
          <w:rFonts w:ascii="Verdana" w:hAnsi="Verdana"/>
          <w:sz w:val="20"/>
        </w:rPr>
        <w:t>no longer has my consent to process the personal data of</w:t>
      </w:r>
      <w:r w:rsidR="000C73D9">
        <w:rPr>
          <w:rFonts w:ascii="Verdana" w:hAnsi="Verdana"/>
          <w:sz w:val="20"/>
        </w:rPr>
        <w:t xml:space="preserve"> </w:t>
      </w:r>
      <w:r w:rsidR="000C73D9" w:rsidRPr="00AE5D80">
        <w:rPr>
          <w:rFonts w:ascii="Verdana" w:hAnsi="Verdana"/>
          <w:i/>
          <w:color w:val="808080" w:themeColor="background1" w:themeShade="80"/>
          <w:sz w:val="20"/>
        </w:rPr>
        <w:t>[child subject name]</w:t>
      </w:r>
      <w:r w:rsidR="00122DFC">
        <w:rPr>
          <w:rFonts w:ascii="Verdana" w:hAnsi="Verdana"/>
          <w:sz w:val="20"/>
        </w:rPr>
        <w:t xml:space="preserve"> </w:t>
      </w:r>
      <w:proofErr w:type="gramStart"/>
      <w:r w:rsidR="00267CE2" w:rsidRPr="00267CE2">
        <w:rPr>
          <w:rFonts w:ascii="Verdana" w:hAnsi="Verdana"/>
          <w:sz w:val="20"/>
        </w:rPr>
        <w:t>for the purpose of</w:t>
      </w:r>
      <w:proofErr w:type="gramEnd"/>
      <w:r w:rsidR="00267CE2" w:rsidRPr="00267CE2">
        <w:rPr>
          <w:rFonts w:ascii="Verdana" w:hAnsi="Verdana"/>
          <w:sz w:val="20"/>
        </w:rPr>
        <w:t xml:space="preserve"> </w:t>
      </w:r>
      <w:r w:rsidR="00267CE2" w:rsidRPr="00AE5D80">
        <w:rPr>
          <w:rFonts w:ascii="Verdana" w:hAnsi="Verdana"/>
          <w:i/>
          <w:color w:val="808080" w:themeColor="background1" w:themeShade="80"/>
          <w:sz w:val="20"/>
        </w:rPr>
        <w:t>[specify legitimate reason of processing personal data]</w:t>
      </w:r>
      <w:bookmarkStart w:id="0" w:name="_GoBack"/>
      <w:bookmarkEnd w:id="0"/>
      <w:r w:rsidR="00124035">
        <w:rPr>
          <w:rFonts w:ascii="Verdana" w:hAnsi="Verdana"/>
          <w:sz w:val="20"/>
        </w:rPr>
        <w:t xml:space="preserve">, which </w:t>
      </w:r>
      <w:r w:rsidR="00A537E3">
        <w:rPr>
          <w:rFonts w:ascii="Verdana" w:hAnsi="Verdana"/>
          <w:sz w:val="20"/>
        </w:rPr>
        <w:t>was previously granted</w:t>
      </w:r>
      <w:r w:rsidR="00267CE2" w:rsidRPr="00267CE2">
        <w:rPr>
          <w:rFonts w:ascii="Verdana" w:hAnsi="Verdana"/>
          <w:sz w:val="20"/>
        </w:rPr>
        <w:t>.</w:t>
      </w:r>
    </w:p>
    <w:p w14:paraId="2314E52C" w14:textId="4F97F681" w:rsidR="00CE0C57" w:rsidRPr="00E129E7" w:rsidRDefault="00CE0C57" w:rsidP="00CE0C57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 w:rsidRPr="005B44A5">
        <w:rPr>
          <w:rFonts w:ascii="Verdana" w:hAnsi="Verdana"/>
          <w:sz w:val="20"/>
        </w:rPr>
        <w:t>I understand that the processing will be stopped</w:t>
      </w:r>
      <w:r w:rsidRPr="00E129E7">
        <w:rPr>
          <w:rFonts w:ascii="Verdana" w:hAnsi="Verdana"/>
          <w:sz w:val="20"/>
        </w:rPr>
        <w:t xml:space="preserve"> as soon as possible, if not </w:t>
      </w:r>
      <w:proofErr w:type="gramStart"/>
      <w:r w:rsidRPr="00E129E7">
        <w:rPr>
          <w:rFonts w:ascii="Verdana" w:hAnsi="Verdana"/>
          <w:sz w:val="20"/>
        </w:rPr>
        <w:t>immediately</w:t>
      </w:r>
      <w:proofErr w:type="gramEnd"/>
      <w:r w:rsidRPr="00E129E7">
        <w:rPr>
          <w:rFonts w:ascii="Verdana" w:hAnsi="Verdana"/>
          <w:sz w:val="20"/>
        </w:rPr>
        <w:t>, in an online automated environment. However, there may be a short delay whil</w:t>
      </w:r>
      <w:r w:rsidR="005E7A0A">
        <w:rPr>
          <w:rFonts w:ascii="Verdana" w:hAnsi="Verdana"/>
          <w:sz w:val="20"/>
        </w:rPr>
        <w:t>e</w:t>
      </w:r>
      <w:r w:rsidRPr="00E129E7">
        <w:rPr>
          <w:rFonts w:ascii="Verdana" w:hAnsi="Verdana"/>
          <w:sz w:val="20"/>
        </w:rPr>
        <w:t xml:space="preserve"> the withdrawal is processed.</w:t>
      </w:r>
    </w:p>
    <w:p w14:paraId="73A89A81" w14:textId="77777777" w:rsidR="00CE0C57" w:rsidRPr="00E129E7" w:rsidRDefault="00CE0C57" w:rsidP="00CE0C57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 w:rsidRPr="00E129E7">
        <w:rPr>
          <w:rFonts w:ascii="Verdana" w:hAnsi="Verdana"/>
          <w:sz w:val="20"/>
        </w:rPr>
        <w:t>The withdrawal of consent does not affect the lawfulness of the processing up to this point</w:t>
      </w:r>
      <w:proofErr w:type="gramStart"/>
      <w:r w:rsidRPr="00E129E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 </w:t>
      </w:r>
      <w:proofErr w:type="gramEnd"/>
    </w:p>
    <w:p w14:paraId="263C38AE" w14:textId="77777777" w:rsidR="00CE0C57" w:rsidRPr="005B44A5" w:rsidRDefault="00CE0C57" w:rsidP="00CE0C57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I </w:t>
      </w:r>
      <w:proofErr w:type="gramStart"/>
      <w:r>
        <w:rPr>
          <w:rFonts w:ascii="Verdana" w:hAnsi="Verdana"/>
          <w:sz w:val="20"/>
        </w:rPr>
        <w:t xml:space="preserve">am </w:t>
      </w:r>
      <w:r w:rsidRPr="00E129E7">
        <w:rPr>
          <w:rFonts w:ascii="Verdana" w:hAnsi="Verdana"/>
          <w:sz w:val="20"/>
        </w:rPr>
        <w:t>able to</w:t>
      </w:r>
      <w:proofErr w:type="gramEnd"/>
      <w:r w:rsidRPr="00E129E7">
        <w:rPr>
          <w:rFonts w:ascii="Verdana" w:hAnsi="Verdana"/>
          <w:sz w:val="20"/>
        </w:rPr>
        <w:t xml:space="preserve"> withdraw their consent to processing without suffering any detriment</w:t>
      </w:r>
      <w:r>
        <w:rPr>
          <w:rFonts w:ascii="Verdana" w:hAnsi="Verdana"/>
          <w:sz w:val="20"/>
        </w:rPr>
        <w:t>.</w:t>
      </w:r>
    </w:p>
    <w:p w14:paraId="6F5741C0" w14:textId="77777777" w:rsidR="00CE0C57" w:rsidRPr="00A10CD8" w:rsidRDefault="00CE0C57" w:rsidP="00A10CD8">
      <w:pPr>
        <w:rPr>
          <w:rFonts w:ascii="Verdana" w:hAnsi="Verdana"/>
          <w:caps/>
          <w:sz w:val="20"/>
        </w:rPr>
      </w:pPr>
    </w:p>
    <w:p w14:paraId="01825B17" w14:textId="77777777" w:rsidR="00267CE2" w:rsidRPr="006240B0" w:rsidRDefault="00267CE2" w:rsidP="00467B15">
      <w:pPr>
        <w:rPr>
          <w:rFonts w:ascii="Verdana" w:hAnsi="Verdana"/>
          <w:sz w:val="20"/>
        </w:rPr>
      </w:pPr>
    </w:p>
    <w:p w14:paraId="00ED2A0C" w14:textId="77777777" w:rsidR="007D37EB" w:rsidRPr="00AE5D80" w:rsidRDefault="007D37EB" w:rsidP="00122DFC">
      <w:pPr>
        <w:jc w:val="both"/>
        <w:rPr>
          <w:rFonts w:ascii="Verdana" w:hAnsi="Verdana"/>
          <w:sz w:val="20"/>
        </w:rPr>
      </w:pPr>
    </w:p>
    <w:p w14:paraId="2572B3AD" w14:textId="77777777" w:rsidR="00360381" w:rsidRPr="00AE5D80" w:rsidRDefault="00360381" w:rsidP="00122DFC">
      <w:pPr>
        <w:jc w:val="both"/>
        <w:rPr>
          <w:rFonts w:ascii="Verdana" w:hAnsi="Verdana"/>
          <w:sz w:val="20"/>
        </w:rPr>
      </w:pPr>
    </w:p>
    <w:p w14:paraId="3C63C45B" w14:textId="77777777" w:rsidR="00360381" w:rsidRDefault="007D37EB" w:rsidP="00122D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</w:t>
      </w:r>
      <w:r w:rsidR="00421AE5">
        <w:rPr>
          <w:rFonts w:ascii="Verdana" w:hAnsi="Verdana"/>
          <w:sz w:val="20"/>
        </w:rPr>
        <w:t xml:space="preserve"> by </w:t>
      </w:r>
      <w:r w:rsidR="00124035">
        <w:rPr>
          <w:rFonts w:ascii="Verdana" w:hAnsi="Verdana"/>
          <w:sz w:val="20"/>
        </w:rPr>
        <w:t>parent/guardian</w:t>
      </w:r>
      <w:r>
        <w:rPr>
          <w:rFonts w:ascii="Verdana" w:hAnsi="Verdana"/>
          <w:sz w:val="20"/>
        </w:rPr>
        <w:t>:</w:t>
      </w:r>
    </w:p>
    <w:p w14:paraId="5A70B3B5" w14:textId="77777777" w:rsidR="007D37EB" w:rsidRDefault="007D37EB" w:rsidP="00122DFC">
      <w:pPr>
        <w:jc w:val="both"/>
        <w:rPr>
          <w:rFonts w:ascii="Verdana" w:hAnsi="Verdana"/>
          <w:sz w:val="20"/>
        </w:rPr>
      </w:pPr>
    </w:p>
    <w:p w14:paraId="30AB046A" w14:textId="77777777" w:rsidR="007D37EB" w:rsidRDefault="007D37EB" w:rsidP="00122DFC">
      <w:pPr>
        <w:jc w:val="both"/>
        <w:rPr>
          <w:rFonts w:ascii="Verdana" w:hAnsi="Verdana"/>
          <w:sz w:val="20"/>
        </w:rPr>
      </w:pPr>
    </w:p>
    <w:p w14:paraId="2BD5324C" w14:textId="77777777" w:rsidR="007D37EB" w:rsidRPr="007D37EB" w:rsidRDefault="007D37EB" w:rsidP="00122D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2CF754A5" w14:textId="77777777" w:rsidR="00360381" w:rsidRPr="007D37EB" w:rsidRDefault="00360381" w:rsidP="00122DFC">
      <w:pPr>
        <w:jc w:val="both"/>
        <w:rPr>
          <w:rFonts w:ascii="Verdana" w:hAnsi="Verdana"/>
          <w:b/>
          <w:sz w:val="20"/>
        </w:rPr>
      </w:pPr>
    </w:p>
    <w:p w14:paraId="2776F8E9" w14:textId="77777777" w:rsidR="00360381" w:rsidRPr="00832D4C" w:rsidRDefault="00832D4C" w:rsidP="00122DFC">
      <w:pPr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14:paraId="1A37DA9D" w14:textId="77777777" w:rsidR="00832D4C" w:rsidRPr="00832D4C" w:rsidRDefault="00832D4C" w:rsidP="00122DFC">
      <w:pPr>
        <w:jc w:val="both"/>
        <w:rPr>
          <w:rFonts w:ascii="Verdana" w:hAnsi="Verdana"/>
          <w:sz w:val="20"/>
        </w:rPr>
      </w:pPr>
    </w:p>
    <w:p w14:paraId="6BCA75F3" w14:textId="773DADE9" w:rsidR="00832D4C" w:rsidRPr="00832D4C" w:rsidRDefault="004D6FFA" w:rsidP="00122DFC">
      <w:pPr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566925143"/>
          <w:placeholder>
            <w:docPart w:val="B7E95BF5852C4AF18D54B8814896C190"/>
          </w:placeholder>
          <w:text/>
        </w:sdtPr>
        <w:sdtEndPr/>
        <w:sdtContent>
          <w:r w:rsidR="0037258E">
            <w:rPr>
              <w:rFonts w:ascii="Verdana" w:hAnsi="Verdana"/>
              <w:sz w:val="20"/>
            </w:rPr>
            <w:t>Data Protection Officer</w:t>
          </w:r>
        </w:sdtContent>
      </w:sdt>
    </w:p>
    <w:p w14:paraId="511BDEF7" w14:textId="77777777" w:rsidR="00360381" w:rsidRDefault="00360381" w:rsidP="00122DFC">
      <w:pPr>
        <w:jc w:val="both"/>
        <w:rPr>
          <w:rFonts w:ascii="Verdana" w:hAnsi="Verdana"/>
          <w:sz w:val="20"/>
        </w:rPr>
      </w:pPr>
    </w:p>
    <w:p w14:paraId="354594F4" w14:textId="77777777" w:rsidR="00832D4C" w:rsidRPr="00832D4C" w:rsidRDefault="00832D4C" w:rsidP="00122D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49702BB5" w14:textId="5D96074E" w:rsidR="00946DAA" w:rsidRDefault="00946D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3B7833C" w14:textId="77777777" w:rsidR="00946DAA" w:rsidRPr="00EF719E" w:rsidRDefault="00946DAA" w:rsidP="00946DAA">
      <w:pPr>
        <w:rPr>
          <w:rFonts w:ascii="Verdana" w:hAnsi="Verdana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6806E2" wp14:editId="53DCCC8A">
            <wp:simplePos x="0" y="0"/>
            <wp:positionH relativeFrom="column">
              <wp:posOffset>714375</wp:posOffset>
            </wp:positionH>
            <wp:positionV relativeFrom="paragraph">
              <wp:posOffset>246380</wp:posOffset>
            </wp:positionV>
            <wp:extent cx="1437103" cy="447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0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19E">
        <w:rPr>
          <w:rFonts w:ascii="Verdana" w:hAnsi="Verdana"/>
          <w:sz w:val="20"/>
        </w:rPr>
        <w:t xml:space="preserve">This </w:t>
      </w:r>
      <w:r>
        <w:rPr>
          <w:rFonts w:ascii="Verdana" w:hAnsi="Verdana"/>
          <w:sz w:val="20"/>
        </w:rPr>
        <w:t xml:space="preserve">work instruction was approved by the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2019768413"/>
          <w:placeholder>
            <w:docPart w:val="08583803662840AAB35EB69DF8300C1B"/>
          </w:placeholder>
          <w:text/>
        </w:sdtPr>
        <w:sdtEndPr/>
        <w:sdtContent>
          <w:r>
            <w:rPr>
              <w:rFonts w:ascii="Verdana" w:hAnsi="Verdana"/>
              <w:sz w:val="20"/>
            </w:rPr>
            <w:t>Data Protection Officer</w:t>
          </w:r>
        </w:sdtContent>
      </w:sdt>
      <w:r w:rsidRPr="00EF719E">
        <w:rPr>
          <w:rFonts w:ascii="Verdana" w:hAnsi="Verdana"/>
          <w:sz w:val="20"/>
        </w:rPr>
        <w:t xml:space="preserve"> and is issued on a version-controlled basis</w:t>
      </w:r>
      <w:r>
        <w:rPr>
          <w:rFonts w:ascii="Verdana" w:hAnsi="Verdana"/>
          <w:sz w:val="20"/>
        </w:rPr>
        <w:t xml:space="preserve"> under his/her signature</w:t>
      </w:r>
    </w:p>
    <w:p w14:paraId="023247E7" w14:textId="77777777" w:rsidR="00946DAA" w:rsidRDefault="00946DAA" w:rsidP="00946DAA">
      <w:pPr>
        <w:rPr>
          <w:rFonts w:ascii="Verdana" w:hAnsi="Verdana"/>
          <w:sz w:val="20"/>
        </w:rPr>
      </w:pPr>
    </w:p>
    <w:p w14:paraId="5DFD17BF" w14:textId="77777777" w:rsidR="00946DAA" w:rsidRPr="00EF719E" w:rsidRDefault="00946DAA" w:rsidP="00946DAA">
      <w:pPr>
        <w:rPr>
          <w:rFonts w:ascii="Verdana" w:hAnsi="Verdana"/>
          <w:sz w:val="20"/>
        </w:rPr>
      </w:pPr>
    </w:p>
    <w:p w14:paraId="5184E862" w14:textId="77777777" w:rsidR="00946DAA" w:rsidRDefault="00946DAA" w:rsidP="00946DAA">
      <w:pPr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>Signature:</w:t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  <w:t>Date:</w:t>
      </w:r>
      <w:r>
        <w:rPr>
          <w:rFonts w:ascii="Verdana" w:hAnsi="Verdana"/>
          <w:sz w:val="20"/>
        </w:rPr>
        <w:tab/>
        <w:t>1/5/2018</w:t>
      </w:r>
    </w:p>
    <w:p w14:paraId="72D3DAF4" w14:textId="77777777" w:rsidR="00946DAA" w:rsidRDefault="00946DAA" w:rsidP="00946DAA">
      <w:pPr>
        <w:rPr>
          <w:rFonts w:ascii="Verdana" w:hAnsi="Verdana"/>
          <w:sz w:val="20"/>
        </w:rPr>
      </w:pPr>
    </w:p>
    <w:p w14:paraId="4483BD4C" w14:textId="77777777" w:rsidR="00946DAA" w:rsidRDefault="00946DAA" w:rsidP="00946DAA">
      <w:pPr>
        <w:rPr>
          <w:rFonts w:ascii="Verdana" w:hAnsi="Verdana"/>
          <w:sz w:val="20"/>
        </w:rPr>
      </w:pPr>
    </w:p>
    <w:p w14:paraId="0D01F3CA" w14:textId="77777777" w:rsidR="00946DAA" w:rsidRPr="00272713" w:rsidRDefault="00946DAA" w:rsidP="00946DAA">
      <w:pPr>
        <w:ind w:left="567"/>
        <w:rPr>
          <w:rFonts w:ascii="Verdana" w:hAnsi="Verdana"/>
          <w:sz w:val="20"/>
        </w:rPr>
      </w:pPr>
    </w:p>
    <w:p w14:paraId="1EF2446E" w14:textId="77777777" w:rsidR="00946DAA" w:rsidRPr="00272713" w:rsidRDefault="00946DAA" w:rsidP="00946DAA">
      <w:pPr>
        <w:ind w:left="567"/>
        <w:rPr>
          <w:rFonts w:ascii="Verdana" w:hAnsi="Verdana"/>
          <w:b/>
          <w:sz w:val="20"/>
        </w:rPr>
      </w:pPr>
      <w:r w:rsidRPr="00272713">
        <w:rPr>
          <w:rFonts w:ascii="Verdana" w:hAnsi="Verdana"/>
          <w:b/>
          <w:sz w:val="20"/>
        </w:rPr>
        <w:t>Change History Record</w:t>
      </w:r>
    </w:p>
    <w:p w14:paraId="4F3804B4" w14:textId="77777777" w:rsidR="00946DAA" w:rsidRPr="00272713" w:rsidRDefault="00946DAA" w:rsidP="00946DAA">
      <w:pPr>
        <w:rPr>
          <w:rFonts w:ascii="Verdana" w:hAnsi="Verdana"/>
          <w:b/>
          <w:sz w:val="20"/>
        </w:rPr>
      </w:pPr>
    </w:p>
    <w:tbl>
      <w:tblPr>
        <w:tblW w:w="85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28"/>
        <w:gridCol w:w="1861"/>
        <w:gridCol w:w="1758"/>
      </w:tblGrid>
      <w:tr w:rsidR="00946DAA" w:rsidRPr="00272713" w14:paraId="569BCE3A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57F1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Issue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7743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Description of Change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6D0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Approval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94F8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Date of Issue</w:t>
            </w:r>
          </w:p>
        </w:tc>
      </w:tr>
      <w:tr w:rsidR="00946DAA" w:rsidRPr="00272713" w14:paraId="4E085CC7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62B5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9936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Initial issue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631" w14:textId="77777777" w:rsidR="00946DAA" w:rsidRPr="00F5598D" w:rsidRDefault="00946DAA" w:rsidP="00946DA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Walters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D05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1/5/2018</w:t>
            </w:r>
          </w:p>
        </w:tc>
      </w:tr>
      <w:tr w:rsidR="00946DAA" w:rsidRPr="00272713" w14:paraId="50ED29DB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E78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2B4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DAD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A1C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</w:tr>
      <w:tr w:rsidR="00946DAA" w:rsidRPr="00272713" w14:paraId="582123D2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8D8D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2FA3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31E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D5F7" w14:textId="77777777" w:rsidR="00946DAA" w:rsidRPr="00272713" w:rsidRDefault="00946DAA" w:rsidP="00A43D00">
            <w:pPr>
              <w:rPr>
                <w:rFonts w:ascii="Verdana" w:hAnsi="Verdana"/>
                <w:sz w:val="20"/>
              </w:rPr>
            </w:pPr>
          </w:p>
        </w:tc>
      </w:tr>
    </w:tbl>
    <w:p w14:paraId="12376511" w14:textId="657D51C9" w:rsidR="00574CFB" w:rsidRPr="00EF719E" w:rsidRDefault="00574CFB" w:rsidP="00946DAA">
      <w:pPr>
        <w:jc w:val="both"/>
        <w:rPr>
          <w:rFonts w:ascii="Verdana" w:hAnsi="Verdana"/>
          <w:sz w:val="20"/>
        </w:rPr>
      </w:pPr>
    </w:p>
    <w:sectPr w:rsidR="00574CFB" w:rsidRPr="00EF719E" w:rsidSect="00E87E5C">
      <w:headerReference w:type="default" r:id="rId12"/>
      <w:footerReference w:type="default" r:id="rId13"/>
      <w:pgSz w:w="11906" w:h="16838"/>
      <w:pgMar w:top="1440" w:right="1440" w:bottom="1440" w:left="1440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495E" w14:textId="77777777" w:rsidR="004D6FFA" w:rsidRDefault="004D6FFA">
      <w:r>
        <w:separator/>
      </w:r>
    </w:p>
  </w:endnote>
  <w:endnote w:type="continuationSeparator" w:id="0">
    <w:p w14:paraId="3E9A1FC9" w14:textId="77777777" w:rsidR="004D6FFA" w:rsidRDefault="004D6FFA">
      <w:r>
        <w:continuationSeparator/>
      </w:r>
    </w:p>
  </w:endnote>
  <w:endnote w:type="continuationNotice" w:id="1">
    <w:p w14:paraId="69FB2A0D" w14:textId="77777777" w:rsidR="004D6FFA" w:rsidRDefault="004D6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4058A4" w:rsidRPr="0018711E" w14:paraId="6CF1CDC4" w14:textId="77777777" w:rsidTr="001B5857">
      <w:tc>
        <w:tcPr>
          <w:tcW w:w="2161" w:type="dxa"/>
        </w:tcPr>
        <w:p w14:paraId="7E35BBEE" w14:textId="76408ABC" w:rsidR="004058A4" w:rsidRPr="0018711E" w:rsidRDefault="004058A4" w:rsidP="004058A4">
          <w:pPr>
            <w:pStyle w:val="Footer"/>
            <w:rPr>
              <w:rFonts w:ascii="Verdana" w:hAnsi="Verdana"/>
              <w:sz w:val="20"/>
            </w:rPr>
          </w:pPr>
        </w:p>
        <w:p w14:paraId="6E778D13" w14:textId="77777777" w:rsidR="004058A4" w:rsidRPr="0018711E" w:rsidRDefault="004058A4" w:rsidP="004058A4">
          <w:pPr>
            <w:pStyle w:val="Footer"/>
            <w:rPr>
              <w:rFonts w:ascii="Verdana" w:hAnsi="Verdana"/>
              <w:sz w:val="20"/>
            </w:rPr>
          </w:pPr>
        </w:p>
        <w:p w14:paraId="7B6BF63A" w14:textId="38F3221C" w:rsidR="004058A4" w:rsidRPr="0018711E" w:rsidRDefault="004058A4" w:rsidP="004058A4">
          <w:pPr>
            <w:pStyle w:val="Footer"/>
            <w:rPr>
              <w:rFonts w:ascii="Verdana" w:hAnsi="Verdana"/>
              <w:sz w:val="20"/>
            </w:rPr>
          </w:pPr>
        </w:p>
      </w:tc>
      <w:tc>
        <w:tcPr>
          <w:tcW w:w="5103" w:type="dxa"/>
          <w:vAlign w:val="bottom"/>
        </w:tcPr>
        <w:p w14:paraId="01146C8A" w14:textId="3244302E" w:rsidR="004058A4" w:rsidRPr="00B76D20" w:rsidRDefault="004058A4" w:rsidP="00085C22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sdt>
          <w:sdtPr>
            <w:rPr>
              <w:rFonts w:ascii="Verdana" w:hAnsi="Verdana"/>
              <w:sz w:val="20"/>
            </w:rPr>
            <w:alias w:val="Classification"/>
            <w:tag w:val="Classification"/>
            <w:id w:val="235908149"/>
            <w:placeholder>
              <w:docPart w:val="BF1F388B9B604144BCF1AAED87D5B39F"/>
            </w:placeholder>
            <w:dropDownList>
              <w:listItem w:displayText="Confidential" w:value="Confidential"/>
              <w:listItem w:displayText=" Restricted" w:value=" Restricted"/>
              <w:listItem w:displayText=" Private/Internal Use" w:value=" Private/Internal Use"/>
              <w:listItem w:displayText=" Public" w:value=" Public"/>
            </w:dropDownList>
          </w:sdtPr>
          <w:sdtEndPr/>
          <w:sdtContent>
            <w:p w14:paraId="45B642CD" w14:textId="77777777" w:rsidR="00A60818" w:rsidRDefault="00A60818" w:rsidP="00A60818">
              <w:pPr>
                <w:pStyle w:val="Footer"/>
                <w:jc w:val="right"/>
                <w:rPr>
                  <w:rFonts w:ascii="Verdana" w:hAnsi="Verdana"/>
                  <w:sz w:val="20"/>
                </w:rPr>
              </w:pPr>
              <w:r w:rsidRPr="00ED4277">
                <w:rPr>
                  <w:rFonts w:ascii="Verdana" w:hAnsi="Verdana"/>
                  <w:sz w:val="20"/>
                </w:rPr>
                <w:t xml:space="preserve"> Public</w:t>
              </w:r>
            </w:p>
          </w:sdtContent>
        </w:sdt>
        <w:p w14:paraId="07949871" w14:textId="50B4DE05" w:rsidR="004058A4" w:rsidRPr="0018711E" w:rsidRDefault="004058A4" w:rsidP="004058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6AA8E444" w14:textId="77777777" w:rsidR="004058A4" w:rsidRPr="0018711E" w:rsidRDefault="004058A4" w:rsidP="004058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6C49F967" w14:textId="77777777" w:rsidR="004058A4" w:rsidRPr="0018711E" w:rsidRDefault="004058A4" w:rsidP="004058A4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136FC108" w14:textId="77777777" w:rsidR="004058A4" w:rsidRPr="00420DE8" w:rsidRDefault="004058A4" w:rsidP="0040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42BD" w14:textId="77777777" w:rsidR="004D6FFA" w:rsidRDefault="004D6FFA">
      <w:r>
        <w:separator/>
      </w:r>
    </w:p>
  </w:footnote>
  <w:footnote w:type="continuationSeparator" w:id="0">
    <w:p w14:paraId="50CF8AB2" w14:textId="77777777" w:rsidR="004D6FFA" w:rsidRDefault="004D6FFA">
      <w:r>
        <w:continuationSeparator/>
      </w:r>
    </w:p>
  </w:footnote>
  <w:footnote w:type="continuationNotice" w:id="1">
    <w:p w14:paraId="79B65D34" w14:textId="77777777" w:rsidR="004D6FFA" w:rsidRDefault="004D6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993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7656"/>
      <w:gridCol w:w="3261"/>
    </w:tblGrid>
    <w:tr w:rsidR="00665EA0" w14:paraId="51E348F0" w14:textId="77777777" w:rsidTr="00E87E5C">
      <w:tc>
        <w:tcPr>
          <w:tcW w:w="7656" w:type="dxa"/>
          <w:tcBorders>
            <w:right w:val="nil"/>
          </w:tcBorders>
        </w:tcPr>
        <w:p w14:paraId="616F4BCA" w14:textId="77777777" w:rsidR="00665EA0" w:rsidRPr="00F976F3" w:rsidRDefault="00467B15" w:rsidP="00E04E80">
          <w:pPr>
            <w:pStyle w:val="Header"/>
            <w:rPr>
              <w:rFonts w:ascii="Verdana" w:hAnsi="Verdana"/>
            </w:rPr>
          </w:pPr>
          <w:r w:rsidRPr="00F976F3">
            <w:rPr>
              <w:rFonts w:ascii="Verdana" w:hAnsi="Verdana"/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0" allowOverlap="1" wp14:anchorId="51E1E5F4" wp14:editId="623FA3B8">
                    <wp:simplePos x="0" y="0"/>
                    <wp:positionH relativeFrom="column">
                      <wp:posOffset>3200400</wp:posOffset>
                    </wp:positionH>
                    <wp:positionV relativeFrom="paragraph">
                      <wp:posOffset>373380</wp:posOffset>
                    </wp:positionV>
                    <wp:extent cx="2469515" cy="1097915"/>
                    <wp:effectExtent l="9525" t="11430" r="6985" b="508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9515" cy="1097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0ED34E" w14:textId="77777777" w:rsidR="00665EA0" w:rsidRDefault="00665EA0" w:rsidP="009E4ADF">
                                <w:pPr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  <w:sz w:val="72"/>
                                  </w:rPr>
                                  <w:t>Uncontrolled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E1E5F4" id="Rectangle 1" o:spid="_x0000_s1026" style="position:absolute;margin-left:252pt;margin-top:29.4pt;width:194.45pt;height:8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06wIAAEAGAAAOAAAAZHJzL2Uyb0RvYy54bWysVN9vmzAQfp+0/8HyOwUSyC+VVCkh06Ru&#10;q9ZNe3awCdaMzWwnpJ32v+9skjTpXqqpICEfPp+/7+67u77ZNwLtmDZcyQzHVxFGTJaKcrnJ8Pdv&#10;q2CCkbFEUiKUZBl+ZAbfzN+/u+7aGRuoWgnKNIIg0sy6NsO1te0sDE1Zs4aYK9UyCZuV0g2xYOpN&#10;SDXpIHojwkEUjcJOadpqVTJj4O+y38RzH7+qWGm/VJVhFokMAzbrv9p/1+4bzq/JbKNJW/PyAIP8&#10;B4qGcAmXnkItiSVoq/k/oRpeamVUZa9K1YSqqnjJPAdgE0cv2DzUpGWeCyTHtKc0mbcLW37e3WvE&#10;KdQOI0kaKNFXSBqRG8FQ7NLTtWYGXg/tvXYETXunyp8GSZXX4MUWWquuZoQCKO8fXhxwhoGjaN19&#10;UhSik61VPlP7SjcuIOQA7X1BHk8FYXuLSvg5SEbTNE4xKmEvjqbjKRiAKSSz4/FWG/uBqQa5RYY1&#10;gPfhye7O2N716OJuk2rFhfBVFxJ1GZ6mg9QfMEpw6jY9S71Z50KjHQHdrPxzuPfCreEW1Ct4k+FJ&#10;5J5eTy4dhaT+Fku46NcAWkgXnHld9vDA2ltY+v/A2mvm9zSaFpNikgTJYFQESbRcBotVngSjVTxO&#10;l8Nlni/jPw51nMxqTimTDvhRv3HyOn0cOqlX3knBFwTNa/IQXsLw5QFWl5QWqzQaJ8NJMB6nwyAZ&#10;FlFwO1nlwSKPR6NxcZvfFi8oFT5N5m1YnXLuUKktlO2hph2i3IlmmE4HIH/KYTAMxn0hEREbmGil&#10;1RhpZX9wW/t2dBp1MS4yM4nce1DIKXqfiGOxnXUq14Hbc6pAHEch+AZyPdP3nt2v96Ak10hrRR+h&#10;lQCO7xcYu7ColX7CqIMRlmHza0s0w0h8lK4dHReYeeeGPjfW5waRJYTKsMWoX+a2n5PbVvNNDTfF&#10;nrhUC2jhivvmekYFVJwBY8qTOoxUNwfPbe/1PPjnfwEAAP//AwBQSwMEFAAGAAgAAAAhALELCuzf&#10;AAAACgEAAA8AAABkcnMvZG93bnJldi54bWxMjz1PwzAQhnck/oN1SGzUafhKQ5wKITEAQ0Xo0NGx&#10;3STCPgfbacK/55hgu9O9eu95qu3iLDuZEAePAtarDJhB5fWAnYD9x/NVASwmiVpaj0bAt4mwrc/P&#10;KllqP+O7OTWpY1SCsZQC+pTGkvOoeuNkXPnRIN2OPjiZaA0d10HOVO4sz7Psjjs5IH3o5WieeqM+&#10;m8kJePM47fYvr/MXHnij8qJV2gYhLi+WxwdgySzpLwy/+IQONTG1fkIdmRVwm92QS6KhIAUKFJt8&#10;A6wVkF+v74HXFf+vUP8AAAD//wMAUEsBAi0AFAAGAAgAAAAhALaDOJL+AAAA4QEAABMAAAAAAAAA&#10;AAAAAAAAAAAAAFtDb250ZW50X1R5cGVzXS54bWxQSwECLQAUAAYACAAAACEAOP0h/9YAAACUAQAA&#10;CwAAAAAAAAAAAAAAAAAvAQAAX3JlbHMvLnJlbHNQSwECLQAUAAYACAAAACEAZyD3dOsCAABABgAA&#10;DgAAAAAAAAAAAAAAAAAuAgAAZHJzL2Uyb0RvYy54bWxQSwECLQAUAAYACAAAACEAsQsK7N8AAAAK&#10;AQAADwAAAAAAAAAAAAAAAABFBQAAZHJzL2Rvd25yZXYueG1sUEsFBgAAAAAEAAQA8wAAAFEGAAAA&#10;AA==&#10;" o:allowincell="f" filled="f" strokecolor="white">
                    <v:textbox inset="1pt,1pt,1pt,1pt">
                      <w:txbxContent>
                        <w:p w14:paraId="480ED34E" w14:textId="77777777" w:rsidR="00665EA0" w:rsidRDefault="00665EA0" w:rsidP="009E4ADF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  <w:sz w:val="72"/>
                            </w:rPr>
                            <w:t>Uncontrolled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4814FB0" w14:textId="54465ACB" w:rsidR="00665EA0" w:rsidRPr="00F976F3" w:rsidRDefault="00FD5CFF" w:rsidP="00B66483">
          <w:pPr>
            <w:pStyle w:val="Head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A1611F6" wp14:editId="2BBBD9A5">
                <wp:extent cx="1247775" cy="49576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08" cy="502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FDAC1C4" w14:textId="77777777" w:rsidR="00665EA0" w:rsidRPr="008144F6" w:rsidRDefault="00665EA0" w:rsidP="00E04E80">
          <w:pPr>
            <w:pStyle w:val="Header"/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b/>
              <w:sz w:val="20"/>
            </w:rPr>
            <w:t>Document Control</w:t>
          </w:r>
        </w:p>
        <w:p w14:paraId="36486A33" w14:textId="77777777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Reference: </w:t>
          </w:r>
          <w:r w:rsidR="00BD68C3">
            <w:rPr>
              <w:rFonts w:ascii="Verdana" w:hAnsi="Verdana"/>
              <w:sz w:val="20"/>
            </w:rPr>
            <w:t>GDPR REC 4.7A</w:t>
          </w:r>
        </w:p>
        <w:p w14:paraId="131EF2E2" w14:textId="74196891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Issue No: </w:t>
          </w:r>
          <w:r w:rsidR="00FF7B7B">
            <w:rPr>
              <w:rFonts w:ascii="Verdana" w:hAnsi="Verdana"/>
              <w:sz w:val="20"/>
            </w:rPr>
            <w:t>1.0</w:t>
          </w:r>
        </w:p>
        <w:p w14:paraId="25587F1A" w14:textId="486ABEFA" w:rsidR="00A02712" w:rsidRPr="008144F6" w:rsidRDefault="00A02712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>Issue Date:</w:t>
          </w:r>
          <w:r w:rsidR="00FF7B7B">
            <w:rPr>
              <w:rFonts w:ascii="Verdana" w:hAnsi="Verdana"/>
              <w:sz w:val="20"/>
            </w:rPr>
            <w:t>1/5/2018</w:t>
          </w:r>
        </w:p>
        <w:p w14:paraId="4F10C85C" w14:textId="77777777" w:rsidR="008144F6" w:rsidRPr="008144F6" w:rsidRDefault="00665EA0" w:rsidP="00704E59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Page: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9A288D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  <w:r w:rsidRPr="008144F6">
            <w:rPr>
              <w:rStyle w:val="PageNumber"/>
              <w:rFonts w:ascii="Verdana" w:hAnsi="Verdana"/>
              <w:sz w:val="20"/>
            </w:rPr>
            <w:t xml:space="preserve"> of</w:t>
          </w:r>
          <w:r w:rsidRPr="008144F6">
            <w:rPr>
              <w:rFonts w:ascii="Verdana" w:hAnsi="Verdana"/>
              <w:sz w:val="20"/>
            </w:rPr>
            <w:t xml:space="preserve">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9A288D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1771FF06" w14:textId="77777777" w:rsidR="00665EA0" w:rsidRDefault="0066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2F70"/>
    <w:multiLevelType w:val="hybridMultilevel"/>
    <w:tmpl w:val="44A84B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TU0tzAyMjA2MzFR0lEKTi0uzszPAykwqQUAtkue4SwAAAA="/>
  </w:docVars>
  <w:rsids>
    <w:rsidRoot w:val="009E4ADF"/>
    <w:rsid w:val="00037ADD"/>
    <w:rsid w:val="000520C2"/>
    <w:rsid w:val="0006195D"/>
    <w:rsid w:val="00062C4B"/>
    <w:rsid w:val="000721DA"/>
    <w:rsid w:val="000843C9"/>
    <w:rsid w:val="00085C22"/>
    <w:rsid w:val="000A20BC"/>
    <w:rsid w:val="000B26B5"/>
    <w:rsid w:val="000C73D9"/>
    <w:rsid w:val="000D520A"/>
    <w:rsid w:val="000E05AF"/>
    <w:rsid w:val="00122DFC"/>
    <w:rsid w:val="00124035"/>
    <w:rsid w:val="0013416B"/>
    <w:rsid w:val="0015241D"/>
    <w:rsid w:val="0015324D"/>
    <w:rsid w:val="0019166F"/>
    <w:rsid w:val="001D0EE9"/>
    <w:rsid w:val="001D64E6"/>
    <w:rsid w:val="00217B90"/>
    <w:rsid w:val="00226532"/>
    <w:rsid w:val="00237C97"/>
    <w:rsid w:val="00244921"/>
    <w:rsid w:val="0026110C"/>
    <w:rsid w:val="0026740C"/>
    <w:rsid w:val="00267CE2"/>
    <w:rsid w:val="00292BFA"/>
    <w:rsid w:val="002C57F7"/>
    <w:rsid w:val="002E7EF6"/>
    <w:rsid w:val="002F0795"/>
    <w:rsid w:val="00321F2D"/>
    <w:rsid w:val="00352EE6"/>
    <w:rsid w:val="00357FA0"/>
    <w:rsid w:val="00360381"/>
    <w:rsid w:val="0037258E"/>
    <w:rsid w:val="003959F7"/>
    <w:rsid w:val="003A68E9"/>
    <w:rsid w:val="003B0627"/>
    <w:rsid w:val="003C5891"/>
    <w:rsid w:val="003E0A34"/>
    <w:rsid w:val="003E1083"/>
    <w:rsid w:val="003E25DE"/>
    <w:rsid w:val="003F1AD0"/>
    <w:rsid w:val="0040267B"/>
    <w:rsid w:val="004058A4"/>
    <w:rsid w:val="00406153"/>
    <w:rsid w:val="00406C86"/>
    <w:rsid w:val="00421AE5"/>
    <w:rsid w:val="00436E9B"/>
    <w:rsid w:val="00466F87"/>
    <w:rsid w:val="00467B15"/>
    <w:rsid w:val="00472B76"/>
    <w:rsid w:val="00472E4D"/>
    <w:rsid w:val="004A2E68"/>
    <w:rsid w:val="004A426E"/>
    <w:rsid w:val="004A7A92"/>
    <w:rsid w:val="004D6FFA"/>
    <w:rsid w:val="004E31DB"/>
    <w:rsid w:val="004E4977"/>
    <w:rsid w:val="004E6E32"/>
    <w:rsid w:val="004F0D36"/>
    <w:rsid w:val="005642FB"/>
    <w:rsid w:val="00574CFB"/>
    <w:rsid w:val="005E7A0A"/>
    <w:rsid w:val="0060315B"/>
    <w:rsid w:val="00605F69"/>
    <w:rsid w:val="00607472"/>
    <w:rsid w:val="00607A95"/>
    <w:rsid w:val="0062259D"/>
    <w:rsid w:val="006240B0"/>
    <w:rsid w:val="00627D1D"/>
    <w:rsid w:val="00634EF6"/>
    <w:rsid w:val="00636E79"/>
    <w:rsid w:val="00644F04"/>
    <w:rsid w:val="00665EA0"/>
    <w:rsid w:val="00690811"/>
    <w:rsid w:val="006B79B2"/>
    <w:rsid w:val="006C791C"/>
    <w:rsid w:val="006C7AE7"/>
    <w:rsid w:val="006E78E4"/>
    <w:rsid w:val="006F4063"/>
    <w:rsid w:val="00704E59"/>
    <w:rsid w:val="007221DA"/>
    <w:rsid w:val="00765E3D"/>
    <w:rsid w:val="00774271"/>
    <w:rsid w:val="00781A16"/>
    <w:rsid w:val="00795DDE"/>
    <w:rsid w:val="007B0456"/>
    <w:rsid w:val="007B40EE"/>
    <w:rsid w:val="007B4C71"/>
    <w:rsid w:val="007D37EB"/>
    <w:rsid w:val="008144F6"/>
    <w:rsid w:val="00832D4C"/>
    <w:rsid w:val="00836A61"/>
    <w:rsid w:val="008544D2"/>
    <w:rsid w:val="00860552"/>
    <w:rsid w:val="00881A31"/>
    <w:rsid w:val="008824CC"/>
    <w:rsid w:val="008B4425"/>
    <w:rsid w:val="008D06F1"/>
    <w:rsid w:val="008F35C0"/>
    <w:rsid w:val="00904F6F"/>
    <w:rsid w:val="00946DAA"/>
    <w:rsid w:val="00957251"/>
    <w:rsid w:val="00976DC3"/>
    <w:rsid w:val="009A288D"/>
    <w:rsid w:val="009D1897"/>
    <w:rsid w:val="009D67EF"/>
    <w:rsid w:val="009D707E"/>
    <w:rsid w:val="009E4ADF"/>
    <w:rsid w:val="009F6289"/>
    <w:rsid w:val="00A02712"/>
    <w:rsid w:val="00A10CD8"/>
    <w:rsid w:val="00A134F8"/>
    <w:rsid w:val="00A537E3"/>
    <w:rsid w:val="00A60818"/>
    <w:rsid w:val="00A63A65"/>
    <w:rsid w:val="00A65E05"/>
    <w:rsid w:val="00A74D1F"/>
    <w:rsid w:val="00A75D2A"/>
    <w:rsid w:val="00A76139"/>
    <w:rsid w:val="00A970F1"/>
    <w:rsid w:val="00AA4BA0"/>
    <w:rsid w:val="00AB2F48"/>
    <w:rsid w:val="00AB5367"/>
    <w:rsid w:val="00AC4963"/>
    <w:rsid w:val="00AC5616"/>
    <w:rsid w:val="00AD6A7F"/>
    <w:rsid w:val="00AE5D80"/>
    <w:rsid w:val="00AE60DD"/>
    <w:rsid w:val="00B10108"/>
    <w:rsid w:val="00B10C9E"/>
    <w:rsid w:val="00B250FE"/>
    <w:rsid w:val="00B66483"/>
    <w:rsid w:val="00B84174"/>
    <w:rsid w:val="00B9417F"/>
    <w:rsid w:val="00B955B1"/>
    <w:rsid w:val="00BA455A"/>
    <w:rsid w:val="00BC065A"/>
    <w:rsid w:val="00BD0645"/>
    <w:rsid w:val="00BD68C3"/>
    <w:rsid w:val="00BD7F85"/>
    <w:rsid w:val="00BE635D"/>
    <w:rsid w:val="00BF3AD4"/>
    <w:rsid w:val="00C057BC"/>
    <w:rsid w:val="00C47258"/>
    <w:rsid w:val="00C904C7"/>
    <w:rsid w:val="00CC3DC6"/>
    <w:rsid w:val="00CC60C4"/>
    <w:rsid w:val="00CE0799"/>
    <w:rsid w:val="00CE0C57"/>
    <w:rsid w:val="00D212E1"/>
    <w:rsid w:val="00D403FA"/>
    <w:rsid w:val="00D523D5"/>
    <w:rsid w:val="00D65D34"/>
    <w:rsid w:val="00D6729A"/>
    <w:rsid w:val="00D914F7"/>
    <w:rsid w:val="00DD0786"/>
    <w:rsid w:val="00E00CC0"/>
    <w:rsid w:val="00E04E80"/>
    <w:rsid w:val="00E04FF5"/>
    <w:rsid w:val="00E527D1"/>
    <w:rsid w:val="00E547D2"/>
    <w:rsid w:val="00E87B87"/>
    <w:rsid w:val="00E87E5C"/>
    <w:rsid w:val="00EB16E1"/>
    <w:rsid w:val="00EF1424"/>
    <w:rsid w:val="00EF719E"/>
    <w:rsid w:val="00F05AB0"/>
    <w:rsid w:val="00F12E34"/>
    <w:rsid w:val="00F17C2C"/>
    <w:rsid w:val="00F2139E"/>
    <w:rsid w:val="00F2186B"/>
    <w:rsid w:val="00F24E3E"/>
    <w:rsid w:val="00F413AD"/>
    <w:rsid w:val="00F5208A"/>
    <w:rsid w:val="00F544A7"/>
    <w:rsid w:val="00F67D80"/>
    <w:rsid w:val="00F92922"/>
    <w:rsid w:val="00F976F3"/>
    <w:rsid w:val="00FD5CFF"/>
    <w:rsid w:val="00FF1C6C"/>
    <w:rsid w:val="00FF58E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F310A"/>
  <w15:docId w15:val="{2B7EFDBE-BB19-450C-8A9B-F74E554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rsid w:val="0062259D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64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48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erChar">
    <w:name w:val="Header Char"/>
    <w:basedOn w:val="DefaultParagraphFont"/>
    <w:link w:val="Header"/>
    <w:rsid w:val="00B66483"/>
    <w:rPr>
      <w:rFonts w:ascii="CG Times" w:hAnsi="CG 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9C0D975744CE58F1A082B1E3F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8A68-7C52-49F8-933B-4E6C3185420B}"/>
      </w:docPartPr>
      <w:docPartBody>
        <w:p w:rsidR="00FC11CB" w:rsidRDefault="002953C1" w:rsidP="002953C1">
          <w:pPr>
            <w:pStyle w:val="4549C0D975744CE58F1A082B1E3FDCB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E2BBC8F0255749BCA198AA354814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7576-42E2-4AAA-9AF2-83B65C655391}"/>
      </w:docPartPr>
      <w:docPartBody>
        <w:p w:rsidR="00FC11CB" w:rsidRDefault="002953C1" w:rsidP="002953C1">
          <w:pPr>
            <w:pStyle w:val="E2BBC8F0255749BCA198AA354814AF71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B7E95BF5852C4AF18D54B8814896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5EB5-ED14-4862-84BA-18C528AE29C2}"/>
      </w:docPartPr>
      <w:docPartBody>
        <w:p w:rsidR="00FC11CB" w:rsidRDefault="002953C1" w:rsidP="002953C1">
          <w:pPr>
            <w:pStyle w:val="B7E95BF5852C4AF18D54B8814896C190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BF1F388B9B604144BCF1AAED87D5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B81A-8AEF-4FDB-90C9-BBB1BB7987C7}"/>
      </w:docPartPr>
      <w:docPartBody>
        <w:p w:rsidR="00FB5FF3" w:rsidRDefault="009C5450" w:rsidP="009C5450">
          <w:pPr>
            <w:pStyle w:val="BF1F388B9B604144BCF1AAED87D5B39F"/>
          </w:pPr>
          <w:r w:rsidRPr="00E949FB">
            <w:rPr>
              <w:rStyle w:val="PlaceholderText"/>
            </w:rPr>
            <w:t>Choose an item.</w:t>
          </w:r>
        </w:p>
      </w:docPartBody>
    </w:docPart>
    <w:docPart>
      <w:docPartPr>
        <w:name w:val="08583803662840AAB35EB69DF830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CBDC-AEC9-402A-8019-F2025D234758}"/>
      </w:docPartPr>
      <w:docPartBody>
        <w:p w:rsidR="00F005D2" w:rsidRDefault="00FB5FF3" w:rsidP="00FB5FF3">
          <w:pPr>
            <w:pStyle w:val="08583803662840AAB35EB69DF8300C1B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C1"/>
    <w:rsid w:val="000163F7"/>
    <w:rsid w:val="002953C1"/>
    <w:rsid w:val="003965DF"/>
    <w:rsid w:val="005B2D80"/>
    <w:rsid w:val="00681656"/>
    <w:rsid w:val="006F7B23"/>
    <w:rsid w:val="00785CCE"/>
    <w:rsid w:val="008A1FB9"/>
    <w:rsid w:val="008D3D72"/>
    <w:rsid w:val="00930C2D"/>
    <w:rsid w:val="009C5450"/>
    <w:rsid w:val="00B025DC"/>
    <w:rsid w:val="00BB6411"/>
    <w:rsid w:val="00C1146C"/>
    <w:rsid w:val="00D178AA"/>
    <w:rsid w:val="00D37914"/>
    <w:rsid w:val="00D51BE7"/>
    <w:rsid w:val="00E202C6"/>
    <w:rsid w:val="00EE0D3A"/>
    <w:rsid w:val="00F005D2"/>
    <w:rsid w:val="00F22551"/>
    <w:rsid w:val="00F5648F"/>
    <w:rsid w:val="00FB5FF3"/>
    <w:rsid w:val="00FC11CB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FF3"/>
    <w:rPr>
      <w:color w:val="808080"/>
    </w:rPr>
  </w:style>
  <w:style w:type="paragraph" w:customStyle="1" w:styleId="4549C0D975744CE58F1A082B1E3FDCB2">
    <w:name w:val="4549C0D975744CE58F1A082B1E3FDCB2"/>
    <w:rsid w:val="002953C1"/>
  </w:style>
  <w:style w:type="paragraph" w:customStyle="1" w:styleId="E2BBC8F0255749BCA198AA354814AF71">
    <w:name w:val="E2BBC8F0255749BCA198AA354814AF71"/>
    <w:rsid w:val="002953C1"/>
  </w:style>
  <w:style w:type="paragraph" w:customStyle="1" w:styleId="B7E95BF5852C4AF18D54B8814896C190">
    <w:name w:val="B7E95BF5852C4AF18D54B8814896C190"/>
    <w:rsid w:val="002953C1"/>
  </w:style>
  <w:style w:type="paragraph" w:customStyle="1" w:styleId="BEAAE4E8FFAF4FBF9C9497E36DC10063">
    <w:name w:val="BEAAE4E8FFAF4FBF9C9497E36DC10063"/>
    <w:rsid w:val="002953C1"/>
  </w:style>
  <w:style w:type="paragraph" w:customStyle="1" w:styleId="14F608AA26C4470EB355D63AA3FB73DA">
    <w:name w:val="14F608AA26C4470EB355D63AA3FB73DA"/>
    <w:rsid w:val="002953C1"/>
  </w:style>
  <w:style w:type="paragraph" w:customStyle="1" w:styleId="F612E4E30753460D8EA76E7752B56EC5">
    <w:name w:val="F612E4E30753460D8EA76E7752B56EC5"/>
    <w:rsid w:val="002953C1"/>
  </w:style>
  <w:style w:type="paragraph" w:customStyle="1" w:styleId="9DAF40B6A54D4FCCA868388793841275">
    <w:name w:val="9DAF40B6A54D4FCCA868388793841275"/>
    <w:rsid w:val="002953C1"/>
  </w:style>
  <w:style w:type="paragraph" w:customStyle="1" w:styleId="E4FD792C5C59487588E88C99FD777D5D">
    <w:name w:val="E4FD792C5C59487588E88C99FD777D5D"/>
    <w:rsid w:val="002953C1"/>
  </w:style>
  <w:style w:type="paragraph" w:customStyle="1" w:styleId="3267DDE4776D40FF9F7CD0E2B26DDEE3">
    <w:name w:val="3267DDE4776D40FF9F7CD0E2B26DDEE3"/>
    <w:rsid w:val="002953C1"/>
  </w:style>
  <w:style w:type="paragraph" w:customStyle="1" w:styleId="BF1F388B9B604144BCF1AAED87D5B39F">
    <w:name w:val="BF1F388B9B604144BCF1AAED87D5B39F"/>
    <w:rsid w:val="009C5450"/>
  </w:style>
  <w:style w:type="paragraph" w:customStyle="1" w:styleId="08583803662840AAB35EB69DF8300C1B">
    <w:name w:val="08583803662840AAB35EB69DF8300C1B"/>
    <w:rsid w:val="00FB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26F851AFC5349896D14F7A4747937" ma:contentTypeVersion="6" ma:contentTypeDescription="Create a new document." ma:contentTypeScope="" ma:versionID="5d1c044aa9b48d8480493329448e2b28">
  <xsd:schema xmlns:xsd="http://www.w3.org/2001/XMLSchema" xmlns:xs="http://www.w3.org/2001/XMLSchema" xmlns:p="http://schemas.microsoft.com/office/2006/metadata/properties" xmlns:ns2="4daa5de2-0126-4a8d-bda9-35f8da1af530" xmlns:ns3="3de4f73a-38f5-4a7b-b944-92a47352edaa" targetNamespace="http://schemas.microsoft.com/office/2006/metadata/properties" ma:root="true" ma:fieldsID="2d0ba0e5ba8ad3414131628bac3500d4" ns2:_="" ns3:_="">
    <xsd:import namespace="4daa5de2-0126-4a8d-bda9-35f8da1af530"/>
    <xsd:import namespace="3de4f73a-38f5-4a7b-b944-92a47352ed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a5de2-0126-4a8d-bda9-35f8da1af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f73a-38f5-4a7b-b944-92a47352e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aa5de2-0126-4a8d-bda9-35f8da1af530">624YKPA3ENCC-1131130688-421</_dlc_DocId>
    <_dlc_DocIdUrl xmlns="4daa5de2-0126-4a8d-bda9-35f8da1af530">
      <Url>https://thedrbgroup.sharepoint.com/dimat/_layouts/15/DocIdRedir.aspx?ID=624YKPA3ENCC-1131130688-421</Url>
      <Description>624YKPA3ENCC-1131130688-421</Description>
    </_dlc_DocIdUrl>
  </documentManagement>
</p:properties>
</file>

<file path=customXml/itemProps1.xml><?xml version="1.0" encoding="utf-8"?>
<ds:datastoreItem xmlns:ds="http://schemas.openxmlformats.org/officeDocument/2006/customXml" ds:itemID="{4D5937F6-FAD5-4F25-B8E9-3F8652DCC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EE868-7133-4EAB-98F8-E585575294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501F4E-2F17-4679-93E7-DB15068A1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a5de2-0126-4a8d-bda9-35f8da1af530"/>
    <ds:schemaRef ds:uri="3de4f73a-38f5-4a7b-b944-92a47352e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DF91A-A7FB-4071-B062-72EE72BAD990}">
  <ds:schemaRefs>
    <ds:schemaRef ds:uri="http://schemas.microsoft.com/office/2006/metadata/properties"/>
    <ds:schemaRef ds:uri="http://schemas.microsoft.com/office/infopath/2007/PartnerControls"/>
    <ds:schemaRef ds:uri="4daa5de2-0126-4a8d-bda9-35f8da1af5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Walters</dc:creator>
  <cp:lastModifiedBy>Alvin Walters</cp:lastModifiedBy>
  <cp:revision>13</cp:revision>
  <dcterms:created xsi:type="dcterms:W3CDTF">2018-04-26T22:27:00Z</dcterms:created>
  <dcterms:modified xsi:type="dcterms:W3CDTF">2018-05-25T12:32:00Z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0x01010065226F851AFC5349896D14F7A4747937</vt:lpwstr>
  </property>
  <property fmtid="{D5CDD505-2E9C-101B-9397-08002B2CF9AE}" pid="3" name="_dlc_DocIdItemGuid">
    <vt:lpwstr>5d87d8a6-d368-4c7c-8784-c4aced699eb5</vt:lpwstr>
  </property>
</Properties>
</file>